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6C300" w14:textId="66B0CDFF" w:rsidR="00560802" w:rsidRDefault="0069723F">
      <w:r>
        <w:rPr>
          <w:rFonts w:ascii="Verdana" w:hAnsi="Verdana" w:cs="Tahoma"/>
          <w:color w:val="333333"/>
          <w:sz w:val="17"/>
          <w:szCs w:val="17"/>
        </w:rPr>
        <w:t>FedEx Ground is hiring part-time and full-time individuals to load and unload packages in our fast-paced warehouse environment. Part-time employees typically work a 2-4-hour shift per day. Full-time employees work approximately two shifts per day of varying lengths. Package Handlers are responsible for warehouse duties including: the physical loading, unloading and/or sorting of packages of varying sizes and weights by hand, including lifting, pushing, pulling, carrying, scanning, placing packages, as well as physical bending, twisting, kneeling and etc. in a safe and efficient manner. Shifts may vary depending on warehouse package volume and business needs.</w:t>
      </w:r>
      <w:r>
        <w:rPr>
          <w:rFonts w:ascii="Verdana" w:hAnsi="Verdana" w:cs="Tahoma"/>
          <w:color w:val="333333"/>
          <w:sz w:val="17"/>
          <w:szCs w:val="17"/>
        </w:rPr>
        <w:br/>
      </w:r>
      <w:r>
        <w:rPr>
          <w:rFonts w:ascii="Verdana" w:hAnsi="Verdana" w:cs="Tahoma"/>
          <w:color w:val="333333"/>
          <w:sz w:val="17"/>
          <w:szCs w:val="17"/>
        </w:rPr>
        <w:br/>
        <w:t>Package Handlers will receive a competitive hourly rate and are eligible for an attractive benefits package including medical, dental, vision, vacation, holiday pay, parental leave and tuition assistance after completion of an eligibility period. Flexible schedules are offered at many of our locations and will be discussed during the hiring process.</w:t>
      </w:r>
      <w:r>
        <w:rPr>
          <w:rFonts w:ascii="Verdana" w:hAnsi="Verdana" w:cs="Tahoma"/>
          <w:color w:val="333333"/>
          <w:sz w:val="17"/>
          <w:szCs w:val="17"/>
        </w:rPr>
        <w:br/>
      </w:r>
      <w:r>
        <w:rPr>
          <w:rFonts w:ascii="Verdana" w:hAnsi="Verdana" w:cs="Tahoma"/>
          <w:color w:val="333333"/>
          <w:sz w:val="17"/>
          <w:szCs w:val="17"/>
        </w:rPr>
        <w:br/>
        <w:t>Individuals who are interested in starting their journey with FedEx Ground must be at least 18 years of age and will be required to watch a virtual job preview before moving forward with the employment application process.</w:t>
      </w:r>
      <w:r>
        <w:rPr>
          <w:rFonts w:ascii="Verdana" w:hAnsi="Verdana" w:cs="Tahoma"/>
          <w:color w:val="333333"/>
          <w:sz w:val="17"/>
          <w:szCs w:val="17"/>
        </w:rPr>
        <w:br/>
      </w:r>
      <w:r>
        <w:rPr>
          <w:rFonts w:ascii="Verdana" w:hAnsi="Verdana" w:cs="Tahoma"/>
          <w:color w:val="333333"/>
          <w:sz w:val="17"/>
          <w:szCs w:val="17"/>
        </w:rPr>
        <w:br/>
        <w:t>Reasonable accommodations are available for qualified individuals with disabilities throughout the application process.</w:t>
      </w:r>
      <w:bookmarkStart w:id="0" w:name="_GoBack"/>
      <w:bookmarkEnd w:id="0"/>
    </w:p>
    <w:sectPr w:rsidR="005608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438F9" w14:textId="77777777" w:rsidR="0069723F" w:rsidRDefault="0069723F" w:rsidP="0069723F">
      <w:pPr>
        <w:spacing w:after="0" w:line="240" w:lineRule="auto"/>
      </w:pPr>
      <w:r>
        <w:separator/>
      </w:r>
    </w:p>
  </w:endnote>
  <w:endnote w:type="continuationSeparator" w:id="0">
    <w:p w14:paraId="041BD160" w14:textId="77777777" w:rsidR="0069723F" w:rsidRDefault="0069723F" w:rsidP="0069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7B33A" w14:textId="77777777" w:rsidR="0069723F" w:rsidRDefault="0069723F" w:rsidP="0069723F">
      <w:pPr>
        <w:spacing w:after="0" w:line="240" w:lineRule="auto"/>
      </w:pPr>
      <w:r>
        <w:separator/>
      </w:r>
    </w:p>
  </w:footnote>
  <w:footnote w:type="continuationSeparator" w:id="0">
    <w:p w14:paraId="64650F46" w14:textId="77777777" w:rsidR="0069723F" w:rsidRDefault="0069723F" w:rsidP="006972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3F"/>
    <w:rsid w:val="00560802"/>
    <w:rsid w:val="0069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652DE"/>
  <w15:chartTrackingRefBased/>
  <w15:docId w15:val="{01011CA0-7268-4145-9E78-FF64CDDC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Raechelle Elias</dc:creator>
  <cp:keywords/>
  <dc:description/>
  <cp:lastModifiedBy>Jenna Raechelle Elias</cp:lastModifiedBy>
  <cp:revision>1</cp:revision>
  <dcterms:created xsi:type="dcterms:W3CDTF">2019-10-15T15:16:00Z</dcterms:created>
  <dcterms:modified xsi:type="dcterms:W3CDTF">2019-10-15T15:21:00Z</dcterms:modified>
</cp:coreProperties>
</file>